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97" w:rsidRPr="00AA4AB0" w:rsidRDefault="00B84297" w:rsidP="00AA4AB0">
      <w:pPr>
        <w:spacing w:line="36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 w:rsidRPr="00AA4AB0">
        <w:rPr>
          <w:rFonts w:ascii="Times New Roman" w:hAnsi="Times New Roman"/>
          <w:sz w:val="40"/>
          <w:szCs w:val="40"/>
        </w:rPr>
        <w:t xml:space="preserve">ТОП – 9 </w:t>
      </w:r>
      <w:proofErr w:type="spellStart"/>
      <w:r w:rsidR="00990EE8">
        <w:rPr>
          <w:rFonts w:ascii="Times New Roman" w:hAnsi="Times New Roman"/>
          <w:sz w:val="40"/>
          <w:szCs w:val="40"/>
        </w:rPr>
        <w:t>Нарочанского</w:t>
      </w:r>
      <w:proofErr w:type="spellEnd"/>
      <w:r w:rsidR="00990EE8">
        <w:rPr>
          <w:rFonts w:ascii="Times New Roman" w:hAnsi="Times New Roman"/>
          <w:sz w:val="40"/>
          <w:szCs w:val="40"/>
        </w:rPr>
        <w:t xml:space="preserve"> края</w:t>
      </w:r>
    </w:p>
    <w:p w:rsidR="00B84297" w:rsidRDefault="00B84297" w:rsidP="0042463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Испокон веков </w:t>
      </w:r>
      <w:proofErr w:type="spellStart"/>
      <w:r>
        <w:rPr>
          <w:rFonts w:ascii="Times New Roman" w:hAnsi="Times New Roman"/>
          <w:sz w:val="28"/>
          <w:szCs w:val="28"/>
        </w:rPr>
        <w:t>Нарочанская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земля  притягивала к себе взоры и давно стала излюбленным местом у многих для отдыха. </w:t>
      </w:r>
      <w:r w:rsidR="00990EE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аш край  привлекателен прекрасными санаториями, гостеприимными усадьбами и конечно развлечениями, которые мы и хотели бы Вам  </w:t>
      </w:r>
      <w:proofErr w:type="gramStart"/>
      <w:r>
        <w:rPr>
          <w:rFonts w:ascii="Times New Roman" w:hAnsi="Times New Roman"/>
          <w:sz w:val="28"/>
          <w:szCs w:val="28"/>
        </w:rPr>
        <w:t>представить</w:t>
      </w:r>
      <w:proofErr w:type="gramEnd"/>
      <w:r>
        <w:rPr>
          <w:rFonts w:ascii="Times New Roman" w:hAnsi="Times New Roman"/>
          <w:sz w:val="28"/>
          <w:szCs w:val="28"/>
        </w:rPr>
        <w:t xml:space="preserve">  так как каждый, кто приезжает к нам ищет то, что могло бы разнообразить его отдых и оставить массу впечатлений и положительных эмоций.</w:t>
      </w:r>
    </w:p>
    <w:p w:rsidR="00B84297" w:rsidRPr="00AF6925" w:rsidRDefault="00B84297" w:rsidP="00AF6925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24637">
        <w:rPr>
          <w:rFonts w:ascii="Times New Roman" w:hAnsi="Times New Roman"/>
          <w:b/>
          <w:sz w:val="28"/>
          <w:szCs w:val="28"/>
        </w:rPr>
        <w:t>1.АГРОУСАДЬБА «УЗЛЯНКА»</w:t>
      </w:r>
    </w:p>
    <w:p w:rsidR="00B84297" w:rsidRDefault="00B84297" w:rsidP="004246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Въезжая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Мядельский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Вас встречает гостеприимная байдарочная </w:t>
      </w:r>
      <w:proofErr w:type="spellStart"/>
      <w:r>
        <w:rPr>
          <w:rFonts w:ascii="Times New Roman" w:hAnsi="Times New Roman"/>
          <w:sz w:val="28"/>
          <w:szCs w:val="28"/>
        </w:rPr>
        <w:t>агроусадьба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Узлянка</w:t>
      </w:r>
      <w:proofErr w:type="spellEnd"/>
      <w:r>
        <w:rPr>
          <w:rFonts w:ascii="Times New Roman" w:hAnsi="Times New Roman"/>
          <w:sz w:val="28"/>
          <w:szCs w:val="28"/>
        </w:rPr>
        <w:t xml:space="preserve">». Располагается она в деревне Узла. Главная изюминка усадьбы – интересные байдарочные сплавы-экскурсии по рекам </w:t>
      </w:r>
      <w:proofErr w:type="spellStart"/>
      <w:r>
        <w:rPr>
          <w:rFonts w:ascii="Times New Roman" w:hAnsi="Times New Roman"/>
          <w:sz w:val="28"/>
          <w:szCs w:val="28"/>
        </w:rPr>
        <w:t>Узлянка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Нарочанка</w:t>
      </w:r>
      <w:proofErr w:type="spellEnd"/>
      <w:r>
        <w:rPr>
          <w:rFonts w:ascii="Times New Roman" w:hAnsi="Times New Roman"/>
          <w:sz w:val="28"/>
          <w:szCs w:val="28"/>
        </w:rPr>
        <w:t xml:space="preserve">. Каждый может выбрать сплав по его силам: и главное безопасно могут сплавляться как опытные, так и абсолютные новички, включая детей, женщин и пенсионеров. Найдется место в лодках для собак и багажа. После сплава на усадьбе можно попариться в настоящей русской бане «по-черному», либо в сухой финской сауне.  Голодными Вы тоже не останетесь – Вас с удовольствием накормят блюдами белорусской кухни. Для досуга Вам предложат велосипедные прогулки по живописным берегам реки </w:t>
      </w:r>
      <w:proofErr w:type="spellStart"/>
      <w:r>
        <w:rPr>
          <w:rFonts w:ascii="Times New Roman" w:hAnsi="Times New Roman"/>
          <w:sz w:val="28"/>
          <w:szCs w:val="28"/>
        </w:rPr>
        <w:t>Узлянка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поиграть в подвижные игры на спортплощадке. </w:t>
      </w:r>
    </w:p>
    <w:p w:rsidR="00B84297" w:rsidRPr="00424637" w:rsidRDefault="00B84297" w:rsidP="00EA688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24637">
        <w:rPr>
          <w:rFonts w:ascii="Times New Roman" w:hAnsi="Times New Roman"/>
          <w:b/>
          <w:sz w:val="28"/>
          <w:szCs w:val="28"/>
        </w:rPr>
        <w:t>2.ПЕЙНТБОЛЬНЫЙ КЛУБ «</w:t>
      </w:r>
      <w:r w:rsidRPr="00424637">
        <w:rPr>
          <w:rFonts w:ascii="Times New Roman" w:hAnsi="Times New Roman"/>
          <w:b/>
          <w:sz w:val="28"/>
          <w:szCs w:val="28"/>
          <w:lang w:val="en-US"/>
        </w:rPr>
        <w:t>GRAD</w:t>
      </w:r>
      <w:r w:rsidRPr="00424637">
        <w:rPr>
          <w:rFonts w:ascii="Times New Roman" w:hAnsi="Times New Roman"/>
          <w:b/>
          <w:sz w:val="28"/>
          <w:szCs w:val="28"/>
        </w:rPr>
        <w:t>»</w:t>
      </w:r>
    </w:p>
    <w:p w:rsidR="00B84297" w:rsidRDefault="00B84297" w:rsidP="00EA68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4297" w:rsidRPr="00C50BED" w:rsidRDefault="00B84297" w:rsidP="00C50B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Увлекательное испытание своего характера, силы воли, ловкости и находчивости подарит Вам </w:t>
      </w:r>
      <w:proofErr w:type="spellStart"/>
      <w:r>
        <w:rPr>
          <w:rFonts w:ascii="Times New Roman" w:hAnsi="Times New Roman"/>
          <w:sz w:val="28"/>
          <w:szCs w:val="28"/>
        </w:rPr>
        <w:t>пейнтбольный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клуб «</w:t>
      </w:r>
      <w:r>
        <w:rPr>
          <w:rFonts w:ascii="Times New Roman" w:hAnsi="Times New Roman"/>
          <w:sz w:val="28"/>
          <w:szCs w:val="28"/>
          <w:lang w:val="en-US"/>
        </w:rPr>
        <w:t>GRAD</w:t>
      </w:r>
      <w:r>
        <w:rPr>
          <w:rFonts w:ascii="Times New Roman" w:hAnsi="Times New Roman"/>
          <w:sz w:val="28"/>
          <w:szCs w:val="28"/>
        </w:rPr>
        <w:t xml:space="preserve">». Вы ощутите незабываемые впечатления, которые невозможно испытать в другом виде спорта. Клуб организовывает выездные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Мядельскому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Поставскому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Вилейскому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районам, а также имеет несколько площадок в </w:t>
      </w:r>
      <w:proofErr w:type="spellStart"/>
      <w:r>
        <w:rPr>
          <w:rFonts w:ascii="Times New Roman" w:hAnsi="Times New Roman"/>
          <w:sz w:val="28"/>
          <w:szCs w:val="28"/>
        </w:rPr>
        <w:t>Мядельском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районе. Количество участников для одной игры от 6 до 10 человек.</w:t>
      </w:r>
    </w:p>
    <w:p w:rsidR="00990EE8" w:rsidRDefault="00990EE8" w:rsidP="00C50BED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84297" w:rsidRPr="00424637" w:rsidRDefault="00B84297" w:rsidP="00C50BED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246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4.СИНГЛ КАФЕ</w:t>
      </w:r>
    </w:p>
    <w:p w:rsidR="00B84297" w:rsidRPr="00C50BED" w:rsidRDefault="00B84297" w:rsidP="00C50BED">
      <w:pPr>
        <w:pStyle w:val="msonormalmailrucssattributepostfix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cs="Arial"/>
          <w:color w:val="000000"/>
          <w:sz w:val="28"/>
          <w:szCs w:val="28"/>
        </w:rPr>
      </w:pPr>
      <w:proofErr w:type="spellStart"/>
      <w:r w:rsidRPr="00C50BED">
        <w:rPr>
          <w:sz w:val="28"/>
          <w:szCs w:val="28"/>
        </w:rPr>
        <w:t>Сингл</w:t>
      </w:r>
      <w:proofErr w:type="spellEnd"/>
      <w:r w:rsidRPr="00C50BED">
        <w:rPr>
          <w:sz w:val="28"/>
          <w:szCs w:val="28"/>
        </w:rPr>
        <w:t xml:space="preserve"> Кафе расположилось на берегу озера </w:t>
      </w:r>
      <w:proofErr w:type="spellStart"/>
      <w:r w:rsidRPr="00C50BED">
        <w:rPr>
          <w:sz w:val="28"/>
          <w:szCs w:val="28"/>
        </w:rPr>
        <w:t>Мястро</w:t>
      </w:r>
      <w:proofErr w:type="spellEnd"/>
      <w:r w:rsidRPr="00C50BED">
        <w:rPr>
          <w:sz w:val="28"/>
          <w:szCs w:val="28"/>
        </w:rPr>
        <w:t xml:space="preserve"> </w:t>
      </w:r>
      <w:proofErr w:type="gramStart"/>
      <w:r w:rsidRPr="00C50BED">
        <w:rPr>
          <w:sz w:val="28"/>
          <w:szCs w:val="28"/>
        </w:rPr>
        <w:t>и</w:t>
      </w:r>
      <w:proofErr w:type="gramEnd"/>
      <w:r w:rsidRPr="00C50BED">
        <w:rPr>
          <w:sz w:val="28"/>
          <w:szCs w:val="28"/>
        </w:rPr>
        <w:t xml:space="preserve"> учитывая месторасположение здесь можно не только вкусно поесть, если позволяют погодные условия взять на прокат велосипед и совершить велосипедную прогулку по берегу озера </w:t>
      </w:r>
      <w:proofErr w:type="spellStart"/>
      <w:r w:rsidRPr="00C50BED">
        <w:rPr>
          <w:sz w:val="28"/>
          <w:szCs w:val="28"/>
        </w:rPr>
        <w:t>Мястро</w:t>
      </w:r>
      <w:proofErr w:type="spellEnd"/>
      <w:r w:rsidRPr="00C50BED">
        <w:rPr>
          <w:sz w:val="28"/>
          <w:szCs w:val="28"/>
        </w:rPr>
        <w:t xml:space="preserve">, зайти в костёл, познакомится с историей, доехать до родничка, а также побывать на </w:t>
      </w:r>
      <w:proofErr w:type="spellStart"/>
      <w:r w:rsidRPr="00C50BED">
        <w:rPr>
          <w:sz w:val="28"/>
          <w:szCs w:val="28"/>
        </w:rPr>
        <w:t>Мядельской</w:t>
      </w:r>
      <w:proofErr w:type="spellEnd"/>
      <w:r w:rsidRPr="00C50BED">
        <w:rPr>
          <w:sz w:val="28"/>
          <w:szCs w:val="28"/>
        </w:rPr>
        <w:t xml:space="preserve"> </w:t>
      </w:r>
      <w:proofErr w:type="spellStart"/>
      <w:r w:rsidRPr="00C50BED">
        <w:rPr>
          <w:sz w:val="28"/>
          <w:szCs w:val="28"/>
        </w:rPr>
        <w:t>Кальварии</w:t>
      </w:r>
      <w:proofErr w:type="spellEnd"/>
      <w:r w:rsidRPr="00C50BED">
        <w:rPr>
          <w:sz w:val="28"/>
          <w:szCs w:val="28"/>
        </w:rPr>
        <w:t xml:space="preserve"> и вернуться обратно, где Вас будет</w:t>
      </w:r>
      <w:r w:rsidRPr="00C50BED">
        <w:rPr>
          <w:rFonts w:ascii="Bodoni MT" w:hAnsi="Bodoni MT" w:cs="Arial"/>
          <w:sz w:val="28"/>
          <w:szCs w:val="28"/>
        </w:rPr>
        <w:t xml:space="preserve"> </w:t>
      </w:r>
      <w:r w:rsidRPr="00C50BED">
        <w:rPr>
          <w:sz w:val="28"/>
          <w:szCs w:val="28"/>
        </w:rPr>
        <w:t>ждать</w:t>
      </w:r>
      <w:r w:rsidRPr="00C50BED">
        <w:rPr>
          <w:rFonts w:ascii="Bodoni MT" w:hAnsi="Bodoni MT" w:cs="Arial"/>
          <w:sz w:val="28"/>
          <w:szCs w:val="28"/>
        </w:rPr>
        <w:t xml:space="preserve"> </w:t>
      </w:r>
      <w:r w:rsidRPr="00C50BED">
        <w:rPr>
          <w:sz w:val="28"/>
          <w:szCs w:val="28"/>
        </w:rPr>
        <w:t>чашечка</w:t>
      </w:r>
      <w:r w:rsidRPr="00C50BED">
        <w:rPr>
          <w:rFonts w:ascii="Bodoni MT" w:hAnsi="Bodoni MT" w:cs="Arial"/>
          <w:sz w:val="28"/>
          <w:szCs w:val="28"/>
        </w:rPr>
        <w:t xml:space="preserve"> </w:t>
      </w:r>
      <w:r w:rsidRPr="00C50BED">
        <w:rPr>
          <w:sz w:val="28"/>
          <w:szCs w:val="28"/>
        </w:rPr>
        <w:t>горячего</w:t>
      </w:r>
      <w:r w:rsidRPr="00C50BED">
        <w:rPr>
          <w:rFonts w:ascii="Bodoni MT" w:hAnsi="Bodoni MT" w:cs="Arial"/>
          <w:sz w:val="28"/>
          <w:szCs w:val="28"/>
        </w:rPr>
        <w:t xml:space="preserve"> </w:t>
      </w:r>
      <w:r w:rsidRPr="00C50BED">
        <w:rPr>
          <w:sz w:val="28"/>
          <w:szCs w:val="28"/>
        </w:rPr>
        <w:t>кофе</w:t>
      </w:r>
      <w:r w:rsidRPr="00C50BED">
        <w:rPr>
          <w:rFonts w:ascii="Bodoni MT" w:hAnsi="Bodoni MT" w:cs="Arial"/>
          <w:sz w:val="28"/>
          <w:szCs w:val="28"/>
        </w:rPr>
        <w:t xml:space="preserve"> </w:t>
      </w:r>
      <w:r w:rsidRPr="00C50BED">
        <w:rPr>
          <w:sz w:val="28"/>
          <w:szCs w:val="28"/>
        </w:rPr>
        <w:t>с</w:t>
      </w:r>
      <w:r w:rsidRPr="00C50BED">
        <w:rPr>
          <w:rFonts w:ascii="Bodoni MT" w:hAnsi="Bodoni MT" w:cs="Arial"/>
          <w:sz w:val="28"/>
          <w:szCs w:val="28"/>
        </w:rPr>
        <w:t xml:space="preserve"> </w:t>
      </w:r>
      <w:r w:rsidRPr="00C50BED">
        <w:rPr>
          <w:sz w:val="28"/>
          <w:szCs w:val="28"/>
        </w:rPr>
        <w:t>пирожным</w:t>
      </w:r>
      <w:r w:rsidRPr="00C50BED">
        <w:rPr>
          <w:rFonts w:ascii="Bodoni MT" w:hAnsi="Bodoni MT" w:cs="Arial"/>
          <w:sz w:val="28"/>
          <w:szCs w:val="28"/>
        </w:rPr>
        <w:t xml:space="preserve"> </w:t>
      </w:r>
      <w:r w:rsidRPr="00C50BED">
        <w:rPr>
          <w:sz w:val="28"/>
          <w:szCs w:val="28"/>
        </w:rPr>
        <w:t>или</w:t>
      </w:r>
      <w:r w:rsidRPr="00C50BED">
        <w:rPr>
          <w:rFonts w:ascii="Calibri" w:hAnsi="Calibri" w:cs="Bodoni MT"/>
          <w:sz w:val="28"/>
          <w:szCs w:val="28"/>
        </w:rPr>
        <w:t xml:space="preserve"> </w:t>
      </w:r>
      <w:r w:rsidRPr="00C50BED">
        <w:rPr>
          <w:sz w:val="28"/>
          <w:szCs w:val="28"/>
        </w:rPr>
        <w:t>вкусный</w:t>
      </w:r>
      <w:r w:rsidRPr="00C50BED">
        <w:rPr>
          <w:rFonts w:ascii="Bodoni MT" w:hAnsi="Bodoni MT" w:cs="Arial"/>
          <w:sz w:val="28"/>
          <w:szCs w:val="28"/>
        </w:rPr>
        <w:t xml:space="preserve"> </w:t>
      </w:r>
      <w:r w:rsidRPr="00C50BED">
        <w:rPr>
          <w:sz w:val="28"/>
          <w:szCs w:val="28"/>
        </w:rPr>
        <w:t>обед</w:t>
      </w:r>
      <w:r w:rsidRPr="00C50BED">
        <w:rPr>
          <w:rFonts w:ascii="Bodoni MT" w:hAnsi="Bodoni MT" w:cs="Arial"/>
          <w:sz w:val="28"/>
          <w:szCs w:val="28"/>
        </w:rPr>
        <w:t>.</w:t>
      </w:r>
    </w:p>
    <w:p w:rsidR="00B84297" w:rsidRPr="00424637" w:rsidRDefault="00B84297" w:rsidP="00EA688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424637">
        <w:rPr>
          <w:rFonts w:ascii="Times New Roman" w:hAnsi="Times New Roman"/>
          <w:b/>
          <w:sz w:val="28"/>
          <w:szCs w:val="28"/>
        </w:rPr>
        <w:t>.УСАДЬБА «У ЧИСТОГО ПРУДА»</w:t>
      </w:r>
    </w:p>
    <w:p w:rsidR="00B84297" w:rsidRPr="00AF6925" w:rsidRDefault="00B84297" w:rsidP="00C50BED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6925">
        <w:rPr>
          <w:rFonts w:ascii="Times New Roman" w:hAnsi="Times New Roman"/>
          <w:sz w:val="28"/>
          <w:szCs w:val="28"/>
          <w:shd w:val="clear" w:color="auto" w:fill="FFFFFF"/>
        </w:rPr>
        <w:t xml:space="preserve">Усадьба «У чистого пруда», расположенная на самой окраине </w:t>
      </w:r>
      <w:proofErr w:type="spellStart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gramStart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>.М</w:t>
      </w:r>
      <w:proofErr w:type="gramEnd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>ядель</w:t>
      </w:r>
      <w:proofErr w:type="spellEnd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 xml:space="preserve">  привлекает к себе именно тем, что </w:t>
      </w:r>
      <w:r w:rsidR="00990EE8">
        <w:rPr>
          <w:rFonts w:ascii="Times New Roman" w:hAnsi="Times New Roman"/>
          <w:sz w:val="28"/>
          <w:szCs w:val="28"/>
          <w:shd w:val="clear" w:color="auto" w:fill="FFFFFF"/>
        </w:rPr>
        <w:t xml:space="preserve">расположена в окружении пяти озёр и близостью уникального озера </w:t>
      </w:r>
      <w:proofErr w:type="spellStart"/>
      <w:r w:rsidR="00990EE8">
        <w:rPr>
          <w:rFonts w:ascii="Times New Roman" w:hAnsi="Times New Roman"/>
          <w:sz w:val="28"/>
          <w:szCs w:val="28"/>
          <w:shd w:val="clear" w:color="auto" w:fill="FFFFFF"/>
        </w:rPr>
        <w:t>Рудаково</w:t>
      </w:r>
      <w:proofErr w:type="spellEnd"/>
      <w:r w:rsidR="00990EE8">
        <w:rPr>
          <w:rFonts w:ascii="Times New Roman" w:hAnsi="Times New Roman"/>
          <w:sz w:val="28"/>
          <w:szCs w:val="28"/>
          <w:shd w:val="clear" w:color="auto" w:fill="FFFFFF"/>
        </w:rPr>
        <w:t xml:space="preserve"> славящегося  </w:t>
      </w:r>
      <w:proofErr w:type="spellStart"/>
      <w:r w:rsidR="00990EE8">
        <w:rPr>
          <w:rFonts w:ascii="Times New Roman" w:hAnsi="Times New Roman"/>
          <w:sz w:val="28"/>
          <w:szCs w:val="28"/>
          <w:shd w:val="clear" w:color="auto" w:fill="FFFFFF"/>
        </w:rPr>
        <w:t>уникалным</w:t>
      </w:r>
      <w:proofErr w:type="spellEnd"/>
      <w:r w:rsidR="00990EE8"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составом воды, огромным содержанием меди, что помогает вылечивать заболевания опорно-двигательного аппарата. Р</w:t>
      </w:r>
      <w:r w:rsidRPr="00AF6925">
        <w:rPr>
          <w:rFonts w:ascii="Times New Roman" w:hAnsi="Times New Roman"/>
          <w:sz w:val="28"/>
          <w:szCs w:val="28"/>
          <w:shd w:val="clear" w:color="auto" w:fill="FFFFFF"/>
        </w:rPr>
        <w:t xml:space="preserve">ядом расположена </w:t>
      </w:r>
      <w:proofErr w:type="spellStart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>Мядельская</w:t>
      </w:r>
      <w:proofErr w:type="spellEnd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>Кальвария</w:t>
      </w:r>
      <w:proofErr w:type="spellEnd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 xml:space="preserve"> или как в народе называют </w:t>
      </w:r>
      <w:proofErr w:type="spellStart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>Мядельский</w:t>
      </w:r>
      <w:proofErr w:type="spellEnd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 xml:space="preserve"> Иерусал</w:t>
      </w:r>
      <w:r w:rsidR="00990EE8">
        <w:rPr>
          <w:rFonts w:ascii="Times New Roman" w:hAnsi="Times New Roman"/>
          <w:sz w:val="28"/>
          <w:szCs w:val="28"/>
          <w:shd w:val="clear" w:color="auto" w:fill="FFFFFF"/>
        </w:rPr>
        <w:t>и</w:t>
      </w:r>
      <w:proofErr w:type="gramStart"/>
      <w:r w:rsidR="00990EE8">
        <w:rPr>
          <w:rFonts w:ascii="Times New Roman" w:hAnsi="Times New Roman"/>
          <w:sz w:val="28"/>
          <w:szCs w:val="28"/>
          <w:shd w:val="clear" w:color="auto" w:fill="FFFFFF"/>
        </w:rPr>
        <w:t>м-</w:t>
      </w:r>
      <w:proofErr w:type="gramEnd"/>
      <w:r w:rsidR="00990E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F6925">
        <w:rPr>
          <w:rFonts w:ascii="Times New Roman" w:hAnsi="Times New Roman"/>
          <w:sz w:val="28"/>
          <w:szCs w:val="28"/>
          <w:shd w:val="clear" w:color="auto" w:fill="FFFFFF"/>
        </w:rPr>
        <w:t xml:space="preserve">это комплекс состоящий из 14 каплиц и на каждой остановке своя история. На протяжении всего пути, Вы услышите библейскую историю, последнего пути Иисуса от момента осуждения его Понтием Пилатом на казнь </w:t>
      </w:r>
      <w:proofErr w:type="gramStart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>до</w:t>
      </w:r>
      <w:proofErr w:type="gramEnd"/>
      <w:r w:rsidRPr="00AF6925">
        <w:rPr>
          <w:rFonts w:ascii="Times New Roman" w:hAnsi="Times New Roman"/>
          <w:sz w:val="28"/>
          <w:szCs w:val="28"/>
          <w:shd w:val="clear" w:color="auto" w:fill="FFFFFF"/>
        </w:rPr>
        <w:t xml:space="preserve"> распятие на горе Голгофа. Протяженность пути составляет </w:t>
      </w:r>
      <w:smartTag w:uri="urn:schemas-microsoft-com:office:smarttags" w:element="metricconverter">
        <w:smartTagPr>
          <w:attr w:name="ProductID" w:val="2.2 километра"/>
        </w:smartTagPr>
        <w:r w:rsidRPr="00AF6925">
          <w:rPr>
            <w:rFonts w:ascii="Times New Roman" w:hAnsi="Times New Roman"/>
            <w:sz w:val="28"/>
            <w:szCs w:val="28"/>
            <w:shd w:val="clear" w:color="auto" w:fill="FFFFFF"/>
          </w:rPr>
          <w:t>2.2 километра</w:t>
        </w:r>
      </w:smartTag>
      <w:r w:rsidRPr="00AF6925">
        <w:rPr>
          <w:rFonts w:ascii="Times New Roman" w:hAnsi="Times New Roman"/>
          <w:sz w:val="28"/>
          <w:szCs w:val="28"/>
          <w:shd w:val="clear" w:color="auto" w:fill="FFFFFF"/>
        </w:rPr>
        <w:t>. Экскурсия проходит на фоне великолепных пейзажей, что дает зрительное и эстетическое наслаждение. Также вы сможете, оставшись наедине с собой, погрузиться в свои раздумья, найти решение создавшихся проблем и, поднявшись на вершину горы, загадать самое сокровенное желание, которое обязательно сбудется</w:t>
      </w:r>
      <w:r w:rsidR="00990EE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84297" w:rsidRPr="00990EE8" w:rsidRDefault="00B84297" w:rsidP="00990EE8">
      <w:pPr>
        <w:pStyle w:val="msonormalmailrucssattributepostfix"/>
        <w:shd w:val="clear" w:color="auto" w:fill="FFFFFF"/>
        <w:spacing w:before="0" w:beforeAutospacing="0" w:after="160" w:afterAutospacing="0"/>
        <w:ind w:firstLine="567"/>
        <w:jc w:val="both"/>
        <w:rPr>
          <w:b/>
          <w:color w:val="000000"/>
          <w:sz w:val="28"/>
          <w:szCs w:val="28"/>
        </w:rPr>
      </w:pPr>
      <w:r w:rsidRPr="002577DF">
        <w:rPr>
          <w:b/>
          <w:color w:val="000000"/>
          <w:sz w:val="28"/>
          <w:szCs w:val="28"/>
        </w:rPr>
        <w:t>5.АПТЕКАРСКИЙ САД</w:t>
      </w:r>
    </w:p>
    <w:p w:rsidR="00B84297" w:rsidRDefault="00B84297" w:rsidP="00424637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«Аптекарский сад» – это тихий уголок живой природы, где любители спокойного отдыха смогут отлично провести время, с головой окунуться в традиции выращивания лечебных трав, оценить новейшие технологии в области ландшафтного дизайна и поближе познакомится с выращиванием, сбором и сушкой удивительных растений. Именно на этом месте в 17-18 веке </w:t>
      </w:r>
      <w:r>
        <w:rPr>
          <w:color w:val="000000"/>
          <w:sz w:val="28"/>
          <w:szCs w:val="28"/>
        </w:rPr>
        <w:lastRenderedPageBreak/>
        <w:t>монахи собирали лекарственные растения и выращивали, привезённые из европейских монастырей.</w:t>
      </w:r>
    </w:p>
    <w:p w:rsidR="00B84297" w:rsidRDefault="00B84297" w:rsidP="002577DF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Здесь изготавливают вкусные травяные чаи и сборы. В фито-гостиной комплекса Вас ждут готовые чайные композиции, которые может попробовать на вкус каждый желающий. А если Вы хотите создать свой собственный рецепт, то в этом деле Вам поможет опытный травник. Кроме того здесь Вы сможете приобрести множество трав, запарок, сборов и веников для бани. Вы обязательно найдете что-нибудь для себя и в качестве приятного подарка для родных и близких людей.</w:t>
      </w:r>
    </w:p>
    <w:p w:rsidR="00B84297" w:rsidRDefault="00B84297" w:rsidP="00424637">
      <w:pPr>
        <w:pStyle w:val="msonormalmailrucssattributepostfix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  <w:sz w:val="28"/>
          <w:szCs w:val="28"/>
        </w:rPr>
      </w:pPr>
    </w:p>
    <w:p w:rsidR="00B84297" w:rsidRPr="002577DF" w:rsidRDefault="00B84297" w:rsidP="002577DF">
      <w:pPr>
        <w:pStyle w:val="msonormalmailrucssattributepostfix"/>
        <w:shd w:val="clear" w:color="auto" w:fill="FFFFFF"/>
        <w:spacing w:before="0" w:beforeAutospacing="0" w:after="160" w:afterAutospacing="0"/>
        <w:rPr>
          <w:b/>
          <w:color w:val="000000"/>
          <w:sz w:val="28"/>
          <w:szCs w:val="28"/>
        </w:rPr>
      </w:pPr>
      <w:r w:rsidRPr="002577DF">
        <w:rPr>
          <w:b/>
          <w:color w:val="000000"/>
          <w:sz w:val="28"/>
          <w:szCs w:val="28"/>
        </w:rPr>
        <w:t xml:space="preserve">6. </w:t>
      </w:r>
      <w:proofErr w:type="gramStart"/>
      <w:r w:rsidRPr="002577DF">
        <w:rPr>
          <w:b/>
          <w:color w:val="000000"/>
          <w:sz w:val="28"/>
          <w:szCs w:val="28"/>
        </w:rPr>
        <w:t>ЭТНО-КУЛЬТУРНЫЙ</w:t>
      </w:r>
      <w:proofErr w:type="gramEnd"/>
      <w:r w:rsidRPr="002577DF">
        <w:rPr>
          <w:b/>
          <w:color w:val="000000"/>
          <w:sz w:val="28"/>
          <w:szCs w:val="28"/>
        </w:rPr>
        <w:t xml:space="preserve"> КОМПЛЕКС «НАНОСЫ»</w:t>
      </w:r>
    </w:p>
    <w:p w:rsidR="00B84297" w:rsidRPr="002577DF" w:rsidRDefault="00B84297" w:rsidP="00F9686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девиз: </w:t>
      </w:r>
      <w:r w:rsidRPr="002577DF">
        <w:rPr>
          <w:b/>
          <w:bCs/>
          <w:color w:val="000000"/>
          <w:sz w:val="28"/>
          <w:szCs w:val="28"/>
        </w:rPr>
        <w:t>«Через историческое прошлое и культурные традиции, узнай себя НАСТОЯЩЕГО».</w:t>
      </w:r>
      <w:r>
        <w:rPr>
          <w:color w:val="000000"/>
          <w:sz w:val="28"/>
          <w:szCs w:val="28"/>
        </w:rPr>
        <w:t xml:space="preserve"> </w:t>
      </w:r>
      <w:r w:rsidRPr="002577DF">
        <w:rPr>
          <w:color w:val="000000"/>
          <w:sz w:val="28"/>
          <w:szCs w:val="28"/>
        </w:rPr>
        <w:t xml:space="preserve">В Наносах Вы можете </w:t>
      </w:r>
      <w:r>
        <w:rPr>
          <w:color w:val="000000"/>
          <w:sz w:val="28"/>
          <w:szCs w:val="28"/>
        </w:rPr>
        <w:t xml:space="preserve">проснуться </w:t>
      </w:r>
      <w:r w:rsidRPr="002577DF">
        <w:rPr>
          <w:color w:val="000000"/>
          <w:sz w:val="28"/>
          <w:szCs w:val="28"/>
        </w:rPr>
        <w:t xml:space="preserve"> с первыми криками петуха, </w:t>
      </w:r>
      <w:r>
        <w:rPr>
          <w:color w:val="000000"/>
          <w:sz w:val="28"/>
          <w:szCs w:val="28"/>
        </w:rPr>
        <w:t>выто</w:t>
      </w:r>
      <w:r w:rsidRPr="002577DF">
        <w:rPr>
          <w:color w:val="000000"/>
          <w:sz w:val="28"/>
          <w:szCs w:val="28"/>
        </w:rPr>
        <w:t xml:space="preserve">пить русскую печь и </w:t>
      </w:r>
      <w:r>
        <w:rPr>
          <w:color w:val="000000"/>
          <w:sz w:val="28"/>
          <w:szCs w:val="28"/>
        </w:rPr>
        <w:t>приг</w:t>
      </w:r>
      <w:r w:rsidRPr="002577DF">
        <w:rPr>
          <w:color w:val="000000"/>
          <w:sz w:val="28"/>
          <w:szCs w:val="28"/>
        </w:rPr>
        <w:t xml:space="preserve">отовить в ней еду, собрать с огорода овощи, </w:t>
      </w:r>
      <w:r>
        <w:rPr>
          <w:color w:val="000000"/>
          <w:sz w:val="28"/>
          <w:szCs w:val="28"/>
        </w:rPr>
        <w:t>по</w:t>
      </w:r>
      <w:r w:rsidRPr="002577DF">
        <w:rPr>
          <w:color w:val="000000"/>
          <w:sz w:val="28"/>
          <w:szCs w:val="28"/>
        </w:rPr>
        <w:t>ухаживать за курами в собственном курятнике.</w:t>
      </w:r>
    </w:p>
    <w:p w:rsidR="00B84297" w:rsidRDefault="00B84297" w:rsidP="00F9686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сможете посетить </w:t>
      </w:r>
      <w:hyperlink r:id="rId5" w:tgtFrame="_blank" w:history="1">
        <w:r w:rsidRPr="002577DF">
          <w:rPr>
            <w:rStyle w:val="a4"/>
            <w:color w:val="auto"/>
            <w:sz w:val="28"/>
            <w:szCs w:val="28"/>
            <w:u w:val="none"/>
          </w:rPr>
          <w:t>ветряную</w:t>
        </w:r>
      </w:hyperlink>
      <w:r>
        <w:rPr>
          <w:sz w:val="28"/>
          <w:szCs w:val="28"/>
        </w:rPr>
        <w:t xml:space="preserve"> и </w:t>
      </w:r>
      <w:hyperlink r:id="rId6" w:tgtFrame="_blank" w:history="1">
        <w:r w:rsidRPr="002577DF">
          <w:rPr>
            <w:rStyle w:val="a4"/>
            <w:color w:val="auto"/>
            <w:sz w:val="28"/>
            <w:szCs w:val="28"/>
            <w:u w:val="none"/>
          </w:rPr>
          <w:t>водяную мельницу</w:t>
        </w:r>
      </w:hyperlink>
      <w:r>
        <w:rPr>
          <w:sz w:val="28"/>
          <w:szCs w:val="28"/>
        </w:rPr>
        <w:t xml:space="preserve">, </w:t>
      </w:r>
      <w:hyperlink r:id="rId7" w:tgtFrame="_blank" w:history="1">
        <w:r w:rsidRPr="002577DF">
          <w:rPr>
            <w:rStyle w:val="a4"/>
            <w:color w:val="auto"/>
            <w:sz w:val="28"/>
            <w:szCs w:val="28"/>
            <w:u w:val="none"/>
          </w:rPr>
          <w:t>музеи самоваров</w:t>
        </w:r>
      </w:hyperlink>
      <w:r w:rsidRPr="002577DF">
        <w:rPr>
          <w:color w:val="000000"/>
          <w:sz w:val="28"/>
          <w:szCs w:val="28"/>
        </w:rPr>
        <w:t xml:space="preserve">, монет и советских автомобилей, винокурню и увидеть конное </w:t>
      </w:r>
      <w:r>
        <w:rPr>
          <w:color w:val="000000"/>
          <w:sz w:val="28"/>
          <w:szCs w:val="28"/>
        </w:rPr>
        <w:t xml:space="preserve">представление. </w:t>
      </w:r>
    </w:p>
    <w:p w:rsidR="00B84297" w:rsidRPr="00FF6114" w:rsidRDefault="00B84297" w:rsidP="00AF6925">
      <w:pPr>
        <w:pStyle w:val="a3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 w:rsidRPr="00FF6114">
        <w:rPr>
          <w:b/>
          <w:color w:val="000000"/>
          <w:sz w:val="28"/>
          <w:szCs w:val="28"/>
        </w:rPr>
        <w:t>7.</w:t>
      </w:r>
      <w:r w:rsidRPr="00FF6114">
        <w:rPr>
          <w:b/>
          <w:color w:val="000000"/>
        </w:rPr>
        <w:t xml:space="preserve"> ЯХТЫ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"/>
        <w:gridCol w:w="9335"/>
      </w:tblGrid>
      <w:tr w:rsidR="00B84297" w:rsidRPr="0008336B" w:rsidTr="00FF6114">
        <w:trPr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4297" w:rsidRPr="00FF6114" w:rsidRDefault="00B84297" w:rsidP="00FF61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297" w:rsidRPr="00FF6114" w:rsidRDefault="00B84297" w:rsidP="00AF6925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Совершив прогулку на яхте вы п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олучите массу незабываемых впечатлений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от путешествий под парусами.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Романт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ические прогулки с любимой или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любимым,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с друзьями, семьёй, превратят ваш отдых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во что-то невероятное — то, что нельзя передать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словами!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влюблённых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романтические вечера при свечах, соответствующая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музыка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 гитару, которая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есёт вас в мир волшебной сказки. Любителям активного отдыха,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а также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большим компаниям предоставляется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возможность устроить регату на парусных яхтах, ловл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рыбы на спин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FF6114">
              <w:rPr>
                <w:rFonts w:ascii="Times New Roman" w:hAnsi="Times New Roman"/>
                <w:sz w:val="28"/>
                <w:szCs w:val="28"/>
                <w:lang w:eastAsia="ru-RU"/>
              </w:rPr>
              <w:t>инг!</w:t>
            </w:r>
          </w:p>
        </w:tc>
      </w:tr>
    </w:tbl>
    <w:p w:rsidR="00B84297" w:rsidRPr="00FF6114" w:rsidRDefault="00B84297" w:rsidP="00FF6114">
      <w:pPr>
        <w:pStyle w:val="msonormalmailrucssattributepostfix"/>
        <w:spacing w:before="0" w:beforeAutospacing="0" w:after="160" w:afterAutospacing="0"/>
        <w:ind w:firstLine="56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F6114">
        <w:rPr>
          <w:b/>
          <w:color w:val="000000"/>
          <w:sz w:val="28"/>
          <w:szCs w:val="28"/>
        </w:rPr>
        <w:t xml:space="preserve">8. </w:t>
      </w:r>
      <w:r>
        <w:rPr>
          <w:b/>
          <w:color w:val="000000"/>
        </w:rPr>
        <w:t xml:space="preserve">УСАДЬБА </w:t>
      </w:r>
      <w:r w:rsidRPr="00FF6114">
        <w:rPr>
          <w:b/>
          <w:color w:val="000000"/>
        </w:rPr>
        <w:t xml:space="preserve"> «ЛУННАЯ ДОЛИНА»</w:t>
      </w:r>
    </w:p>
    <w:p w:rsidR="00B84297" w:rsidRDefault="00B84297" w:rsidP="00990EE8">
      <w:pPr>
        <w:pStyle w:val="msonormalmailrucssattributepostfix"/>
        <w:spacing w:before="0" w:beforeAutospacing="0" w:after="16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Усадьба </w:t>
      </w:r>
      <w:r w:rsidRPr="00FF6114">
        <w:rPr>
          <w:color w:val="000000"/>
          <w:sz w:val="28"/>
          <w:szCs w:val="28"/>
        </w:rPr>
        <w:t xml:space="preserve"> «Лунная долина» предлагает прогулки и походы на лошадях по живописным местам Национального парка «</w:t>
      </w:r>
      <w:proofErr w:type="spellStart"/>
      <w:r w:rsidRPr="00FF6114">
        <w:rPr>
          <w:color w:val="000000"/>
          <w:sz w:val="28"/>
          <w:szCs w:val="28"/>
        </w:rPr>
        <w:t>Нарочанский</w:t>
      </w:r>
      <w:proofErr w:type="spellEnd"/>
      <w:r w:rsidRPr="00FF6114">
        <w:rPr>
          <w:color w:val="000000"/>
          <w:sz w:val="28"/>
          <w:szCs w:val="28"/>
        </w:rPr>
        <w:t xml:space="preserve">». Даже если Вы </w:t>
      </w:r>
      <w:r w:rsidRPr="00FF6114">
        <w:rPr>
          <w:color w:val="000000"/>
          <w:sz w:val="28"/>
          <w:szCs w:val="28"/>
        </w:rPr>
        <w:lastRenderedPageBreak/>
        <w:t>никогда не сидели на лошади или не</w:t>
      </w:r>
      <w:r>
        <w:rPr>
          <w:color w:val="000000"/>
          <w:sz w:val="28"/>
          <w:szCs w:val="28"/>
        </w:rPr>
        <w:t xml:space="preserve"> </w:t>
      </w:r>
      <w:r w:rsidRPr="00FF6114">
        <w:rPr>
          <w:color w:val="000000"/>
          <w:sz w:val="28"/>
          <w:szCs w:val="28"/>
        </w:rPr>
        <w:t>уверенны в себе – приезжайте к нам! Вы сможете отдохнуть и полюбоваться красотам</w:t>
      </w:r>
      <w:r>
        <w:rPr>
          <w:color w:val="000000"/>
          <w:sz w:val="28"/>
          <w:szCs w:val="28"/>
        </w:rPr>
        <w:t>и полей, лесов и озёр. В</w:t>
      </w:r>
      <w:r w:rsidRPr="00FF6114">
        <w:rPr>
          <w:color w:val="000000"/>
          <w:sz w:val="28"/>
          <w:szCs w:val="28"/>
        </w:rPr>
        <w:t xml:space="preserve">озможно обучение верховой езде, предоставление лошадей для фотосессии, выезд в </w:t>
      </w:r>
      <w:proofErr w:type="gramStart"/>
      <w:r w:rsidRPr="00FF6114">
        <w:rPr>
          <w:color w:val="000000"/>
          <w:sz w:val="28"/>
          <w:szCs w:val="28"/>
        </w:rPr>
        <w:t>поля</w:t>
      </w:r>
      <w:proofErr w:type="gramEnd"/>
      <w:r w:rsidRPr="00FF6114">
        <w:rPr>
          <w:color w:val="000000"/>
          <w:sz w:val="28"/>
          <w:szCs w:val="28"/>
        </w:rPr>
        <w:t xml:space="preserve"> как для опытных всадников, так и для тех, кто совсем не уме</w:t>
      </w:r>
      <w:r>
        <w:rPr>
          <w:color w:val="000000"/>
          <w:sz w:val="28"/>
          <w:szCs w:val="28"/>
        </w:rPr>
        <w:t>ет ездить, а также совер</w:t>
      </w:r>
      <w:r w:rsidR="00990EE8">
        <w:rPr>
          <w:color w:val="000000"/>
          <w:sz w:val="28"/>
          <w:szCs w:val="28"/>
        </w:rPr>
        <w:t>шить  ночные прогулки под луной.</w:t>
      </w:r>
      <w:bookmarkStart w:id="0" w:name="_GoBack"/>
      <w:bookmarkEnd w:id="0"/>
    </w:p>
    <w:p w:rsidR="00B84297" w:rsidRDefault="00B84297" w:rsidP="00AF6925">
      <w:pPr>
        <w:pStyle w:val="msonormalmailrucssattributepostfix"/>
        <w:spacing w:before="0" w:beforeAutospacing="0" w:after="16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B84297" w:rsidRPr="00AF6925" w:rsidRDefault="00B84297" w:rsidP="00AF6925">
      <w:pPr>
        <w:pStyle w:val="msonormalmailrucssattributepostfix"/>
        <w:spacing w:before="0" w:beforeAutospacing="0" w:after="16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96867">
        <w:rPr>
          <w:b/>
          <w:color w:val="000000"/>
          <w:sz w:val="28"/>
          <w:szCs w:val="28"/>
        </w:rPr>
        <w:t>9.</w:t>
      </w:r>
      <w:r w:rsidRPr="00F96867">
        <w:rPr>
          <w:rFonts w:ascii="Calibri" w:hAnsi="Calibri" w:cs="Arial"/>
          <w:b/>
          <w:color w:val="000000"/>
          <w:sz w:val="20"/>
          <w:szCs w:val="20"/>
        </w:rPr>
        <w:t xml:space="preserve"> </w:t>
      </w:r>
      <w:r w:rsidRPr="00F96867">
        <w:rPr>
          <w:b/>
          <w:sz w:val="28"/>
          <w:szCs w:val="28"/>
        </w:rPr>
        <w:t>КВАДРОРАНЧО</w:t>
      </w:r>
    </w:p>
    <w:p w:rsidR="00B84297" w:rsidRPr="00F96867" w:rsidRDefault="00B84297" w:rsidP="00F96867">
      <w:pPr>
        <w:pStyle w:val="msonormalmailrucssattributepostfix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96867">
        <w:rPr>
          <w:color w:val="000000"/>
          <w:sz w:val="28"/>
          <w:szCs w:val="28"/>
        </w:rPr>
        <w:t xml:space="preserve">КВАДРОРАНЧО — место, где можно ощутить новые эмоции, услышать песню ветра, побывать в местах, где бы вы </w:t>
      </w:r>
      <w:proofErr w:type="spellStart"/>
      <w:r w:rsidRPr="00F96867">
        <w:rPr>
          <w:color w:val="000000"/>
          <w:sz w:val="28"/>
          <w:szCs w:val="28"/>
        </w:rPr>
        <w:t>никогда</w:t>
      </w:r>
      <w:r>
        <w:rPr>
          <w:color w:val="000000"/>
          <w:sz w:val="28"/>
          <w:szCs w:val="28"/>
        </w:rPr>
        <w:t>бывали</w:t>
      </w:r>
      <w:proofErr w:type="spellEnd"/>
      <w:r w:rsidRPr="00F96867">
        <w:rPr>
          <w:color w:val="000000"/>
          <w:sz w:val="28"/>
          <w:szCs w:val="28"/>
        </w:rPr>
        <w:t xml:space="preserve">. Все это возможно получить, </w:t>
      </w:r>
      <w:r>
        <w:rPr>
          <w:color w:val="000000"/>
          <w:sz w:val="28"/>
          <w:szCs w:val="28"/>
        </w:rPr>
        <w:t xml:space="preserve">совершив прогулку на </w:t>
      </w:r>
      <w:proofErr w:type="spellStart"/>
      <w:r>
        <w:rPr>
          <w:color w:val="000000"/>
          <w:sz w:val="28"/>
          <w:szCs w:val="28"/>
        </w:rPr>
        <w:t>квардрациклах</w:t>
      </w:r>
      <w:proofErr w:type="spellEnd"/>
      <w:r w:rsidRPr="00F96867">
        <w:rPr>
          <w:color w:val="000000"/>
          <w:sz w:val="28"/>
          <w:szCs w:val="28"/>
        </w:rPr>
        <w:t>.</w:t>
      </w:r>
    </w:p>
    <w:p w:rsidR="00B84297" w:rsidRPr="00F96867" w:rsidRDefault="00B84297" w:rsidP="00F96867">
      <w:pPr>
        <w:pStyle w:val="msonormalmailrucssattributepostfix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96867">
        <w:rPr>
          <w:color w:val="000000"/>
          <w:sz w:val="28"/>
          <w:szCs w:val="28"/>
        </w:rPr>
        <w:t xml:space="preserve"> «КВАДРОРАНЧО» находится в </w:t>
      </w:r>
      <w:proofErr w:type="spellStart"/>
      <w:r w:rsidRPr="00F96867">
        <w:rPr>
          <w:color w:val="000000"/>
          <w:sz w:val="28"/>
          <w:szCs w:val="28"/>
        </w:rPr>
        <w:t>Мядельском</w:t>
      </w:r>
      <w:proofErr w:type="spellEnd"/>
      <w:r w:rsidRPr="00F96867">
        <w:rPr>
          <w:color w:val="000000"/>
          <w:sz w:val="28"/>
          <w:szCs w:val="28"/>
        </w:rPr>
        <w:t xml:space="preserve"> районе в тихой деревне </w:t>
      </w:r>
      <w:proofErr w:type="spellStart"/>
      <w:r w:rsidRPr="00F96867">
        <w:rPr>
          <w:color w:val="000000"/>
          <w:sz w:val="28"/>
          <w:szCs w:val="28"/>
        </w:rPr>
        <w:t>Лещин</w:t>
      </w:r>
      <w:r>
        <w:rPr>
          <w:color w:val="000000"/>
          <w:sz w:val="28"/>
          <w:szCs w:val="28"/>
        </w:rPr>
        <w:t>ск</w:t>
      </w:r>
      <w:proofErr w:type="spellEnd"/>
      <w:r>
        <w:rPr>
          <w:color w:val="000000"/>
          <w:sz w:val="28"/>
          <w:szCs w:val="28"/>
        </w:rPr>
        <w:t>. Деревушка расположилась в холмистой местности</w:t>
      </w:r>
      <w:r w:rsidRPr="00F96867">
        <w:rPr>
          <w:color w:val="000000"/>
          <w:sz w:val="28"/>
          <w:szCs w:val="28"/>
        </w:rPr>
        <w:t xml:space="preserve"> между озер</w:t>
      </w:r>
      <w:r>
        <w:rPr>
          <w:color w:val="000000"/>
          <w:sz w:val="28"/>
          <w:szCs w:val="28"/>
        </w:rPr>
        <w:t>ами</w:t>
      </w:r>
      <w:r w:rsidRPr="00F96867">
        <w:rPr>
          <w:color w:val="000000"/>
          <w:sz w:val="28"/>
          <w:szCs w:val="28"/>
        </w:rPr>
        <w:t xml:space="preserve"> Кузьмичи, Мядель, Нарочь. </w:t>
      </w:r>
      <w:r>
        <w:rPr>
          <w:color w:val="000000"/>
          <w:sz w:val="28"/>
          <w:szCs w:val="28"/>
        </w:rPr>
        <w:t>В окрестностях много</w:t>
      </w:r>
      <w:r w:rsidRPr="00F96867">
        <w:rPr>
          <w:color w:val="000000"/>
          <w:sz w:val="28"/>
          <w:szCs w:val="28"/>
        </w:rPr>
        <w:t xml:space="preserve"> полевы</w:t>
      </w:r>
      <w:r>
        <w:rPr>
          <w:color w:val="000000"/>
          <w:sz w:val="28"/>
          <w:szCs w:val="28"/>
        </w:rPr>
        <w:t>х</w:t>
      </w:r>
      <w:r w:rsidRPr="00F96867">
        <w:rPr>
          <w:color w:val="000000"/>
          <w:sz w:val="28"/>
          <w:szCs w:val="28"/>
        </w:rPr>
        <w:t xml:space="preserve"> и лесны</w:t>
      </w:r>
      <w:r>
        <w:rPr>
          <w:color w:val="000000"/>
          <w:sz w:val="28"/>
          <w:szCs w:val="28"/>
        </w:rPr>
        <w:t xml:space="preserve">х </w:t>
      </w:r>
      <w:r w:rsidRPr="00F96867">
        <w:rPr>
          <w:color w:val="000000"/>
          <w:sz w:val="28"/>
          <w:szCs w:val="28"/>
        </w:rPr>
        <w:t>дорогам,</w:t>
      </w:r>
      <w:r>
        <w:rPr>
          <w:color w:val="000000"/>
          <w:sz w:val="28"/>
          <w:szCs w:val="28"/>
        </w:rPr>
        <w:t xml:space="preserve"> путешествуя по которым вы насладитесь </w:t>
      </w:r>
      <w:r w:rsidRPr="00F96867">
        <w:rPr>
          <w:color w:val="000000"/>
          <w:sz w:val="28"/>
          <w:szCs w:val="28"/>
        </w:rPr>
        <w:t xml:space="preserve"> прекрасными панорамами озер </w:t>
      </w:r>
      <w:proofErr w:type="spellStart"/>
      <w:r w:rsidRPr="00F96867">
        <w:rPr>
          <w:color w:val="000000"/>
          <w:sz w:val="28"/>
          <w:szCs w:val="28"/>
        </w:rPr>
        <w:t>Нарочанской</w:t>
      </w:r>
      <w:proofErr w:type="spellEnd"/>
      <w:r w:rsidRPr="00F96867">
        <w:rPr>
          <w:color w:val="000000"/>
          <w:sz w:val="28"/>
          <w:szCs w:val="28"/>
        </w:rPr>
        <w:t xml:space="preserve"> группы.</w:t>
      </w:r>
    </w:p>
    <w:p w:rsidR="00B84297" w:rsidRPr="00F96867" w:rsidRDefault="00B84297" w:rsidP="00F96867">
      <w:pPr>
        <w:pStyle w:val="msonormalmailrucssattributepostfix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F96867">
        <w:rPr>
          <w:color w:val="000000"/>
          <w:sz w:val="28"/>
          <w:szCs w:val="28"/>
        </w:rPr>
        <w:t>Агроусадьба</w:t>
      </w:r>
      <w:proofErr w:type="spellEnd"/>
      <w:r w:rsidRPr="00F96867">
        <w:rPr>
          <w:color w:val="000000"/>
          <w:sz w:val="28"/>
          <w:szCs w:val="28"/>
        </w:rPr>
        <w:t xml:space="preserve"> представляет собой деревенский дом, адаптированный для приема туристов. На усадьбе гостям будет предложено размещение в традиционном</w:t>
      </w:r>
      <w:r>
        <w:rPr>
          <w:color w:val="000000"/>
          <w:sz w:val="28"/>
          <w:szCs w:val="28"/>
        </w:rPr>
        <w:t xml:space="preserve"> сельском доме</w:t>
      </w:r>
      <w:r w:rsidRPr="00F9686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блюда традиционной белорусской кухни, которые готовили когда-то наши бабушки</w:t>
      </w:r>
      <w:r w:rsidRPr="00F96867">
        <w:rPr>
          <w:color w:val="000000"/>
          <w:sz w:val="28"/>
          <w:szCs w:val="28"/>
        </w:rPr>
        <w:t>, баня «белая» и баня «по-черному».</w:t>
      </w:r>
    </w:p>
    <w:p w:rsidR="00B84297" w:rsidRPr="00424637" w:rsidRDefault="00B84297" w:rsidP="00F9686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sectPr w:rsidR="00B84297" w:rsidRPr="00424637" w:rsidSect="0085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3F"/>
    <w:rsid w:val="0008336B"/>
    <w:rsid w:val="00097617"/>
    <w:rsid w:val="002577DF"/>
    <w:rsid w:val="00384584"/>
    <w:rsid w:val="00424637"/>
    <w:rsid w:val="004D6302"/>
    <w:rsid w:val="007252AA"/>
    <w:rsid w:val="00805AFB"/>
    <w:rsid w:val="00830209"/>
    <w:rsid w:val="00856891"/>
    <w:rsid w:val="00990EE8"/>
    <w:rsid w:val="0099733F"/>
    <w:rsid w:val="00AA4AB0"/>
    <w:rsid w:val="00AF6925"/>
    <w:rsid w:val="00B84297"/>
    <w:rsid w:val="00C50BED"/>
    <w:rsid w:val="00EA6888"/>
    <w:rsid w:val="00F96867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9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uiPriority w:val="99"/>
    <w:rsid w:val="0083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257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2577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F69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5BD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nosy.by/services/muze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nosy.by/services/vodyanaya-melnitsa/" TargetMode="External"/><Relationship Id="rId5" Type="http://schemas.openxmlformats.org/officeDocument/2006/relationships/hyperlink" Target="http://nanosy.by/services/melnitsa-s-zhernovam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2018-01-20T10:09:00Z</cp:lastPrinted>
  <dcterms:created xsi:type="dcterms:W3CDTF">2018-01-19T07:45:00Z</dcterms:created>
  <dcterms:modified xsi:type="dcterms:W3CDTF">2018-04-03T10:17:00Z</dcterms:modified>
</cp:coreProperties>
</file>